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EB1E" w14:textId="77777777" w:rsidR="000D22CC" w:rsidRDefault="000D22CC" w:rsidP="000D22CC">
      <w:r w:rsidRPr="00A86B73">
        <w:rPr>
          <w:b/>
          <w:bCs/>
        </w:rPr>
        <w:t>Project Name:</w:t>
      </w:r>
      <w:r w:rsidRPr="00A86B73">
        <w:t xml:space="preserve"> [Enter Name] </w:t>
      </w:r>
    </w:p>
    <w:p w14:paraId="3778ED3B" w14:textId="77777777" w:rsidR="000D22CC" w:rsidRDefault="000D22CC" w:rsidP="000D22CC">
      <w:r w:rsidRPr="00A86B73">
        <w:rPr>
          <w:b/>
          <w:bCs/>
        </w:rPr>
        <w:t>Change Request ID:</w:t>
      </w:r>
      <w:r w:rsidRPr="00A86B73">
        <w:t xml:space="preserve"> [CR-XXXX] </w:t>
      </w:r>
    </w:p>
    <w:p w14:paraId="006EC12C" w14:textId="1628D4D0" w:rsidR="000D22CC" w:rsidRDefault="000D22CC" w:rsidP="000D22CC">
      <w:r w:rsidRPr="00A86B73">
        <w:rPr>
          <w:b/>
          <w:bCs/>
        </w:rPr>
        <w:t>Date:</w:t>
      </w:r>
      <w:r w:rsidRPr="00A86B73">
        <w:t xml:space="preserve"> January 1, 2026 </w:t>
      </w:r>
    </w:p>
    <w:p w14:paraId="0CC47313" w14:textId="1CBDA56C" w:rsidR="006001AE" w:rsidRPr="00A86B73" w:rsidRDefault="006001AE" w:rsidP="000D22CC">
      <w:pPr>
        <w:pBdr>
          <w:bottom w:val="thinThickSmallGap" w:sz="18" w:space="1" w:color="auto"/>
        </w:pBdr>
      </w:pPr>
      <w:r w:rsidRPr="000D22CC">
        <w:rPr>
          <w:b/>
          <w:bCs/>
        </w:rPr>
        <w:t>Requested By</w:t>
      </w:r>
      <w:r w:rsidRPr="00A33796">
        <w:t xml:space="preserve">: </w:t>
      </w:r>
      <w:r>
        <w:t>[Name/Role]</w:t>
      </w:r>
    </w:p>
    <w:p w14:paraId="203D38C9" w14:textId="77777777" w:rsidR="00A86B73" w:rsidRPr="00A86B73" w:rsidRDefault="00A86B73" w:rsidP="00A86B73"/>
    <w:p w14:paraId="67B846E4" w14:textId="77777777" w:rsidR="00A86B73" w:rsidRPr="00A86B73" w:rsidRDefault="00A86B73" w:rsidP="006001AE">
      <w:pPr>
        <w:pStyle w:val="Heading3"/>
        <w:rPr>
          <w:bCs/>
        </w:rPr>
      </w:pPr>
      <w:r w:rsidRPr="00A86B73">
        <w:t>1. Change Description &amp; Strategic Driver</w:t>
      </w:r>
    </w:p>
    <w:p w14:paraId="6BCEAA58" w14:textId="77777777" w:rsidR="000D22CC" w:rsidRDefault="00A86B73" w:rsidP="000D22CC">
      <w:pPr>
        <w:pStyle w:val="ListParagraph"/>
        <w:numPr>
          <w:ilvl w:val="0"/>
          <w:numId w:val="2"/>
        </w:numPr>
        <w:spacing w:line="360" w:lineRule="auto"/>
      </w:pPr>
      <w:r w:rsidRPr="000D22CC">
        <w:rPr>
          <w:b/>
          <w:bCs/>
        </w:rPr>
        <w:t>Detailed Description:</w:t>
      </w:r>
      <w:r w:rsidRPr="00A86B73">
        <w:t xml:space="preserve"> Describe the proposed change in detail. </w:t>
      </w:r>
    </w:p>
    <w:p w14:paraId="6129A598" w14:textId="77777777" w:rsidR="000D22CC" w:rsidRDefault="00A86B73" w:rsidP="000D22CC">
      <w:pPr>
        <w:pStyle w:val="ListParagraph"/>
        <w:numPr>
          <w:ilvl w:val="0"/>
          <w:numId w:val="2"/>
        </w:numPr>
        <w:spacing w:line="360" w:lineRule="auto"/>
      </w:pPr>
      <w:r w:rsidRPr="000D22CC">
        <w:rPr>
          <w:b/>
          <w:bCs/>
        </w:rPr>
        <w:t>Driver Type:</w:t>
      </w:r>
      <w:r w:rsidRPr="00A86B73">
        <w:t xml:space="preserve"> [Strategic / Regulatory / Technical / Stakeholder Request] </w:t>
      </w:r>
    </w:p>
    <w:p w14:paraId="23848ACC" w14:textId="7269D552" w:rsidR="00A86B73" w:rsidRPr="00A86B73" w:rsidRDefault="00A86B73" w:rsidP="000D22CC">
      <w:pPr>
        <w:pStyle w:val="ListParagraph"/>
        <w:numPr>
          <w:ilvl w:val="0"/>
          <w:numId w:val="2"/>
        </w:numPr>
        <w:spacing w:line="360" w:lineRule="auto"/>
      </w:pPr>
      <w:r w:rsidRPr="000D22CC">
        <w:rPr>
          <w:b/>
          <w:bCs/>
        </w:rPr>
        <w:t>Strategic Alignment:</w:t>
      </w:r>
      <w:r w:rsidRPr="00A86B73">
        <w:t xml:space="preserve"> Does this change align with the current Project Charter and Value Proposition?</w:t>
      </w:r>
    </w:p>
    <w:p w14:paraId="2ECD7227" w14:textId="77777777" w:rsidR="00A86B73" w:rsidRPr="00A86B73" w:rsidRDefault="00A86B73" w:rsidP="00A86B73"/>
    <w:p w14:paraId="1AA104EF" w14:textId="77777777" w:rsidR="00A86B73" w:rsidRPr="00A86B73" w:rsidRDefault="00A86B73" w:rsidP="000D22CC">
      <w:pPr>
        <w:pStyle w:val="Heading3"/>
        <w:rPr>
          <w:bCs/>
        </w:rPr>
      </w:pPr>
      <w:r w:rsidRPr="00A86B73">
        <w:t>2. Ripple Effect Assessment (Triple Constraint +)</w:t>
      </w:r>
    </w:p>
    <w:p w14:paraId="2E46F23B" w14:textId="77777777" w:rsidR="00A86B73" w:rsidRDefault="00A86B73" w:rsidP="00A86B73">
      <w:r w:rsidRPr="00A86B73">
        <w:rPr>
          <w:b/>
          <w:bCs/>
        </w:rPr>
        <w:t>Scope:</w:t>
      </w:r>
      <w:r w:rsidRPr="00A86B73">
        <w:t xml:space="preserve"> Specific deliverables added or removed. </w:t>
      </w:r>
      <w:r w:rsidRPr="00A86B73">
        <w:rPr>
          <w:b/>
          <w:bCs/>
        </w:rPr>
        <w:t>Schedule:</w:t>
      </w:r>
      <w:r w:rsidRPr="00A86B73">
        <w:t xml:space="preserve"> Impact on Critical Path (Estimated days). </w:t>
      </w:r>
      <w:r w:rsidRPr="00A86B73">
        <w:rPr>
          <w:b/>
          <w:bCs/>
        </w:rPr>
        <w:t>Budget:</w:t>
      </w:r>
      <w:r w:rsidRPr="00A86B73">
        <w:t xml:space="preserve"> Total cost of implementation (TCI) vs. Budget Variance. </w:t>
      </w:r>
      <w:r w:rsidRPr="00A86B73">
        <w:rPr>
          <w:b/>
          <w:bCs/>
        </w:rPr>
        <w:t>Resources:</w:t>
      </w:r>
      <w:r w:rsidRPr="00A86B73">
        <w:t xml:space="preserve"> Human capital and Power Skills required for implementation. </w:t>
      </w:r>
      <w:r w:rsidRPr="00A86B73">
        <w:rPr>
          <w:b/>
          <w:bCs/>
        </w:rPr>
        <w:t>Quality:</w:t>
      </w:r>
      <w:r w:rsidRPr="00A86B73">
        <w:t xml:space="preserve"> Impact on Performance Metrics and Compliance standards.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160"/>
        <w:gridCol w:w="5691"/>
      </w:tblGrid>
      <w:tr w:rsidR="000D22CC" w:rsidRPr="00A33796" w14:paraId="7D8F10C7" w14:textId="77777777" w:rsidTr="00B80CDA">
        <w:trPr>
          <w:tblHeader/>
        </w:trPr>
        <w:tc>
          <w:tcPr>
            <w:tcW w:w="1165" w:type="dxa"/>
            <w:shd w:val="clear" w:color="auto" w:fill="F2F2F2" w:themeFill="background1" w:themeFillShade="F2"/>
            <w:vAlign w:val="center"/>
            <w:hideMark/>
          </w:tcPr>
          <w:p w14:paraId="010DD509" w14:textId="77777777" w:rsidR="000D22CC" w:rsidRPr="00A33796" w:rsidRDefault="000D22CC" w:rsidP="00B80CDA">
            <w:pPr>
              <w:jc w:val="center"/>
              <w:rPr>
                <w:rStyle w:val="SubtleReference"/>
              </w:rPr>
            </w:pPr>
            <w:r w:rsidRPr="00A33796">
              <w:rPr>
                <w:rStyle w:val="SubtleReference"/>
              </w:rPr>
              <w:t>Category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  <w:hideMark/>
          </w:tcPr>
          <w:p w14:paraId="0AB2770A" w14:textId="25B091D5" w:rsidR="000D22CC" w:rsidRPr="00A33796" w:rsidRDefault="000D22CC" w:rsidP="00B80CDA">
            <w:pPr>
              <w:jc w:val="center"/>
              <w:rPr>
                <w:rStyle w:val="SubtleReference"/>
              </w:rPr>
            </w:pPr>
            <w:r w:rsidRPr="00A33796">
              <w:rPr>
                <w:rStyle w:val="SubtleReference"/>
              </w:rPr>
              <w:t>Impact Level</w:t>
            </w:r>
            <w:r>
              <w:rPr>
                <w:rStyle w:val="SubtleReference"/>
              </w:rPr>
              <w:t>*</w:t>
            </w:r>
          </w:p>
        </w:tc>
        <w:tc>
          <w:tcPr>
            <w:tcW w:w="5691" w:type="dxa"/>
            <w:shd w:val="clear" w:color="auto" w:fill="F2F2F2" w:themeFill="background1" w:themeFillShade="F2"/>
            <w:vAlign w:val="center"/>
            <w:hideMark/>
          </w:tcPr>
          <w:p w14:paraId="7B8D7A05" w14:textId="77777777" w:rsidR="000D22CC" w:rsidRPr="00A33796" w:rsidRDefault="000D22CC" w:rsidP="00B80CDA">
            <w:pPr>
              <w:rPr>
                <w:rStyle w:val="SubtleReference"/>
              </w:rPr>
            </w:pPr>
            <w:r w:rsidRPr="00A33796">
              <w:rPr>
                <w:rStyle w:val="SubtleReference"/>
              </w:rPr>
              <w:t>Detailed Analysis</w:t>
            </w:r>
          </w:p>
        </w:tc>
      </w:tr>
      <w:tr w:rsidR="000D22CC" w:rsidRPr="00A33796" w14:paraId="335FE855" w14:textId="77777777" w:rsidTr="000D22CC">
        <w:tc>
          <w:tcPr>
            <w:tcW w:w="1165" w:type="dxa"/>
            <w:vAlign w:val="center"/>
            <w:hideMark/>
          </w:tcPr>
          <w:p w14:paraId="7483ADBB" w14:textId="77777777" w:rsidR="000D22CC" w:rsidRPr="00A33796" w:rsidRDefault="000D22CC" w:rsidP="00B80CDA">
            <w:pPr>
              <w:jc w:val="center"/>
            </w:pPr>
            <w:r w:rsidRPr="00A33796">
              <w:rPr>
                <w:b/>
                <w:bCs/>
              </w:rPr>
              <w:t>Scope</w:t>
            </w:r>
          </w:p>
        </w:tc>
        <w:tc>
          <w:tcPr>
            <w:tcW w:w="2160" w:type="dxa"/>
            <w:vAlign w:val="center"/>
          </w:tcPr>
          <w:p w14:paraId="7AACE07B" w14:textId="57131470" w:rsidR="000D22CC" w:rsidRPr="00A33796" w:rsidRDefault="000D22CC" w:rsidP="00B80CDA">
            <w:pPr>
              <w:jc w:val="center"/>
            </w:pPr>
          </w:p>
        </w:tc>
        <w:tc>
          <w:tcPr>
            <w:tcW w:w="5691" w:type="dxa"/>
            <w:vAlign w:val="center"/>
          </w:tcPr>
          <w:p w14:paraId="552CD122" w14:textId="32A09F7C" w:rsidR="000D22CC" w:rsidRPr="00A33796" w:rsidRDefault="000D22CC" w:rsidP="00B80CDA"/>
        </w:tc>
      </w:tr>
      <w:tr w:rsidR="000D22CC" w:rsidRPr="00A33796" w14:paraId="63ACEB42" w14:textId="77777777" w:rsidTr="000D22CC">
        <w:tc>
          <w:tcPr>
            <w:tcW w:w="1165" w:type="dxa"/>
            <w:vAlign w:val="center"/>
            <w:hideMark/>
          </w:tcPr>
          <w:p w14:paraId="0160DCB3" w14:textId="77777777" w:rsidR="000D22CC" w:rsidRPr="00A33796" w:rsidRDefault="000D22CC" w:rsidP="00B80CDA">
            <w:pPr>
              <w:jc w:val="center"/>
            </w:pPr>
            <w:r w:rsidRPr="00A33796">
              <w:rPr>
                <w:b/>
                <w:bCs/>
              </w:rPr>
              <w:t>Schedule</w:t>
            </w:r>
          </w:p>
        </w:tc>
        <w:tc>
          <w:tcPr>
            <w:tcW w:w="2160" w:type="dxa"/>
            <w:vAlign w:val="center"/>
          </w:tcPr>
          <w:p w14:paraId="7BFF6E01" w14:textId="3CFFC013" w:rsidR="000D22CC" w:rsidRPr="00A33796" w:rsidRDefault="000D22CC" w:rsidP="00B80CDA">
            <w:pPr>
              <w:jc w:val="center"/>
            </w:pPr>
          </w:p>
        </w:tc>
        <w:tc>
          <w:tcPr>
            <w:tcW w:w="5691" w:type="dxa"/>
            <w:vAlign w:val="center"/>
          </w:tcPr>
          <w:p w14:paraId="112C184D" w14:textId="1203F5F7" w:rsidR="000D22CC" w:rsidRPr="00A33796" w:rsidRDefault="000D22CC" w:rsidP="00B80CDA"/>
        </w:tc>
      </w:tr>
      <w:tr w:rsidR="000D22CC" w:rsidRPr="00A33796" w14:paraId="41BA6C46" w14:textId="77777777" w:rsidTr="000D22CC">
        <w:tc>
          <w:tcPr>
            <w:tcW w:w="1165" w:type="dxa"/>
            <w:vAlign w:val="center"/>
            <w:hideMark/>
          </w:tcPr>
          <w:p w14:paraId="7BCA2009" w14:textId="77777777" w:rsidR="000D22CC" w:rsidRPr="00A33796" w:rsidRDefault="000D22CC" w:rsidP="00B80CDA">
            <w:pPr>
              <w:jc w:val="center"/>
            </w:pPr>
            <w:r w:rsidRPr="00A33796">
              <w:rPr>
                <w:b/>
                <w:bCs/>
              </w:rPr>
              <w:t>Budget</w:t>
            </w:r>
          </w:p>
        </w:tc>
        <w:tc>
          <w:tcPr>
            <w:tcW w:w="2160" w:type="dxa"/>
            <w:vAlign w:val="center"/>
          </w:tcPr>
          <w:p w14:paraId="143BEA0A" w14:textId="3907BE02" w:rsidR="000D22CC" w:rsidRPr="00A33796" w:rsidRDefault="000D22CC" w:rsidP="00B80CDA">
            <w:pPr>
              <w:jc w:val="center"/>
            </w:pPr>
          </w:p>
        </w:tc>
        <w:tc>
          <w:tcPr>
            <w:tcW w:w="5691" w:type="dxa"/>
            <w:vAlign w:val="center"/>
          </w:tcPr>
          <w:p w14:paraId="598E4358" w14:textId="3A786D59" w:rsidR="000D22CC" w:rsidRPr="00A33796" w:rsidRDefault="000D22CC" w:rsidP="00B80CDA"/>
        </w:tc>
      </w:tr>
      <w:tr w:rsidR="000D22CC" w:rsidRPr="00A33796" w14:paraId="25F15827" w14:textId="77777777" w:rsidTr="000D22CC">
        <w:tc>
          <w:tcPr>
            <w:tcW w:w="1165" w:type="dxa"/>
            <w:vAlign w:val="center"/>
            <w:hideMark/>
          </w:tcPr>
          <w:p w14:paraId="27D88316" w14:textId="77777777" w:rsidR="000D22CC" w:rsidRPr="00A33796" w:rsidRDefault="000D22CC" w:rsidP="00B80CDA">
            <w:pPr>
              <w:jc w:val="center"/>
            </w:pPr>
            <w:r w:rsidRPr="00A33796">
              <w:rPr>
                <w:b/>
                <w:bCs/>
              </w:rPr>
              <w:t>Resources</w:t>
            </w:r>
          </w:p>
        </w:tc>
        <w:tc>
          <w:tcPr>
            <w:tcW w:w="2160" w:type="dxa"/>
            <w:vAlign w:val="center"/>
          </w:tcPr>
          <w:p w14:paraId="3829ABAC" w14:textId="214F5AB7" w:rsidR="000D22CC" w:rsidRPr="00A33796" w:rsidRDefault="000D22CC" w:rsidP="00B80CDA">
            <w:pPr>
              <w:jc w:val="center"/>
            </w:pPr>
          </w:p>
        </w:tc>
        <w:tc>
          <w:tcPr>
            <w:tcW w:w="5691" w:type="dxa"/>
            <w:vAlign w:val="center"/>
          </w:tcPr>
          <w:p w14:paraId="31ABC6AB" w14:textId="791121EC" w:rsidR="000D22CC" w:rsidRPr="00A33796" w:rsidRDefault="000D22CC" w:rsidP="00B80CDA"/>
        </w:tc>
      </w:tr>
      <w:tr w:rsidR="000D22CC" w:rsidRPr="00A33796" w14:paraId="4E6CA5AD" w14:textId="77777777" w:rsidTr="000D22CC">
        <w:tc>
          <w:tcPr>
            <w:tcW w:w="1165" w:type="dxa"/>
            <w:vAlign w:val="center"/>
            <w:hideMark/>
          </w:tcPr>
          <w:p w14:paraId="36CF9554" w14:textId="77777777" w:rsidR="000D22CC" w:rsidRPr="00A33796" w:rsidRDefault="000D22CC" w:rsidP="00B80CDA">
            <w:pPr>
              <w:jc w:val="center"/>
            </w:pPr>
            <w:r w:rsidRPr="00A33796">
              <w:rPr>
                <w:b/>
                <w:bCs/>
              </w:rPr>
              <w:t>Quality</w:t>
            </w:r>
          </w:p>
        </w:tc>
        <w:tc>
          <w:tcPr>
            <w:tcW w:w="2160" w:type="dxa"/>
            <w:vAlign w:val="center"/>
          </w:tcPr>
          <w:p w14:paraId="54A08417" w14:textId="5182E5A3" w:rsidR="000D22CC" w:rsidRPr="00A33796" w:rsidRDefault="000D22CC" w:rsidP="00B80CDA">
            <w:pPr>
              <w:jc w:val="center"/>
            </w:pPr>
          </w:p>
        </w:tc>
        <w:tc>
          <w:tcPr>
            <w:tcW w:w="5691" w:type="dxa"/>
            <w:vAlign w:val="center"/>
          </w:tcPr>
          <w:p w14:paraId="2CF8589F" w14:textId="7C57DB3E" w:rsidR="000D22CC" w:rsidRPr="00A33796" w:rsidRDefault="000D22CC" w:rsidP="00B80CDA"/>
        </w:tc>
      </w:tr>
    </w:tbl>
    <w:p w14:paraId="2206FC68" w14:textId="2080C3F4" w:rsidR="000D22CC" w:rsidRPr="00A86B73" w:rsidRDefault="000D22CC" w:rsidP="00A86B73">
      <w:r>
        <w:t>*High, Medium, Low, Positive, Negative</w:t>
      </w:r>
    </w:p>
    <w:p w14:paraId="72C79E1E" w14:textId="77777777" w:rsidR="00A86B73" w:rsidRPr="00A86B73" w:rsidRDefault="00A86B73" w:rsidP="000D22CC">
      <w:pPr>
        <w:pStyle w:val="Heading3"/>
      </w:pPr>
    </w:p>
    <w:p w14:paraId="6F09D92F" w14:textId="77777777" w:rsidR="00A86B73" w:rsidRPr="00A86B73" w:rsidRDefault="00A86B73" w:rsidP="000D22CC">
      <w:pPr>
        <w:pStyle w:val="Heading3"/>
        <w:rPr>
          <w:bCs/>
        </w:rPr>
      </w:pPr>
      <w:r w:rsidRPr="00A86B73">
        <w:t>3. Value Realization &amp; AI Impact (PMBOK 8 Focus)</w:t>
      </w:r>
    </w:p>
    <w:p w14:paraId="604146FF" w14:textId="77777777" w:rsidR="000D22CC" w:rsidRDefault="00A86B73" w:rsidP="000D22CC">
      <w:pPr>
        <w:pStyle w:val="ListParagraph"/>
        <w:numPr>
          <w:ilvl w:val="0"/>
          <w:numId w:val="1"/>
        </w:numPr>
        <w:spacing w:line="480" w:lineRule="auto"/>
      </w:pPr>
      <w:r w:rsidRPr="000D22CC">
        <w:rPr>
          <w:b/>
          <w:bCs/>
        </w:rPr>
        <w:t>Benefit Impact:</w:t>
      </w:r>
      <w:r w:rsidRPr="00A86B73">
        <w:t xml:space="preserve"> Will this increase or decrease the projected ROI/Value? </w:t>
      </w:r>
    </w:p>
    <w:p w14:paraId="124CB9B7" w14:textId="77777777" w:rsidR="000D22CC" w:rsidRDefault="00A86B73" w:rsidP="000D22CC">
      <w:pPr>
        <w:pStyle w:val="ListParagraph"/>
        <w:numPr>
          <w:ilvl w:val="0"/>
          <w:numId w:val="1"/>
        </w:numPr>
        <w:spacing w:line="480" w:lineRule="auto"/>
      </w:pPr>
      <w:r w:rsidRPr="000D22CC">
        <w:rPr>
          <w:b/>
          <w:bCs/>
        </w:rPr>
        <w:t>AI/Technical Risk:</w:t>
      </w:r>
      <w:r w:rsidRPr="00A86B73">
        <w:t xml:space="preserve"> Impact on data privacy, AI model training, or technical debt. </w:t>
      </w:r>
    </w:p>
    <w:p w14:paraId="67DDDCAE" w14:textId="434D94A8" w:rsidR="00A86B73" w:rsidRPr="00A86B73" w:rsidRDefault="00A86B73" w:rsidP="000D22CC">
      <w:pPr>
        <w:pStyle w:val="ListParagraph"/>
        <w:numPr>
          <w:ilvl w:val="0"/>
          <w:numId w:val="1"/>
        </w:numPr>
        <w:spacing w:line="480" w:lineRule="auto"/>
      </w:pPr>
      <w:r w:rsidRPr="000D22CC">
        <w:rPr>
          <w:b/>
          <w:bCs/>
        </w:rPr>
        <w:t>Sustainability/ESG:</w:t>
      </w:r>
      <w:r w:rsidRPr="00A86B73">
        <w:t xml:space="preserve"> Impact on environmental or social governance goals.</w:t>
      </w:r>
    </w:p>
    <w:p w14:paraId="4567DBBF" w14:textId="77777777" w:rsidR="00A86B73" w:rsidRPr="00A86B73" w:rsidRDefault="00A86B73" w:rsidP="00A86B73"/>
    <w:p w14:paraId="3C6614BD" w14:textId="77777777" w:rsidR="00A86B73" w:rsidRPr="00A86B73" w:rsidRDefault="00A86B73" w:rsidP="000D22CC">
      <w:pPr>
        <w:pStyle w:val="Heading3"/>
        <w:rPr>
          <w:bCs/>
        </w:rPr>
      </w:pPr>
      <w:r w:rsidRPr="00A86B73">
        <w:t>4. Stakeholder Engagement</w:t>
      </w:r>
    </w:p>
    <w:p w14:paraId="42B2F2FD" w14:textId="77777777" w:rsidR="000D22CC" w:rsidRDefault="00A86B73" w:rsidP="00A86B73">
      <w:r w:rsidRPr="00A86B73">
        <w:rPr>
          <w:b/>
          <w:bCs/>
        </w:rPr>
        <w:t>Impacted Stakeholders:</w:t>
      </w:r>
      <w:r w:rsidRPr="00A86B73">
        <w:t xml:space="preserve"> List newly affected groups. </w:t>
      </w:r>
    </w:p>
    <w:p w14:paraId="33367525" w14:textId="0C4809F7" w:rsidR="00A86B73" w:rsidRPr="00A86B73" w:rsidRDefault="00A86B73" w:rsidP="00A86B73">
      <w:r w:rsidRPr="00A86B73">
        <w:rPr>
          <w:b/>
          <w:bCs/>
        </w:rPr>
        <w:lastRenderedPageBreak/>
        <w:t>Communication Strategy:</w:t>
      </w:r>
      <w:r w:rsidRPr="00A86B73">
        <w:t xml:space="preserve"> How will this change be socialized?</w:t>
      </w:r>
    </w:p>
    <w:p w14:paraId="4B38E827" w14:textId="77777777" w:rsidR="00A86B73" w:rsidRPr="00A86B73" w:rsidRDefault="00A86B73" w:rsidP="00A86B73"/>
    <w:p w14:paraId="612F0698" w14:textId="77777777" w:rsidR="00A86B73" w:rsidRPr="00A86B73" w:rsidRDefault="00A86B73" w:rsidP="000D22CC">
      <w:pPr>
        <w:pStyle w:val="Heading3"/>
        <w:rPr>
          <w:bCs/>
        </w:rPr>
      </w:pPr>
      <w:r w:rsidRPr="00A86B73">
        <w:t>5. Decision &amp; Approval</w:t>
      </w:r>
    </w:p>
    <w:p w14:paraId="1145D2F0" w14:textId="77777777" w:rsidR="000D22CC" w:rsidRDefault="00A86B73" w:rsidP="00A86B73">
      <w:r w:rsidRPr="00A86B73">
        <w:rPr>
          <w:b/>
          <w:bCs/>
        </w:rPr>
        <w:t>Recommendation:</w:t>
      </w:r>
      <w:r w:rsidRPr="00A86B73">
        <w:t xml:space="preserve"> [Approve / Reject / Defer / Request Info] </w:t>
      </w:r>
    </w:p>
    <w:p w14:paraId="3CC9666D" w14:textId="77777777" w:rsidR="000D22CC" w:rsidRDefault="00A86B73" w:rsidP="00A86B73">
      <w:r w:rsidRPr="00A86B73">
        <w:rPr>
          <w:b/>
          <w:bCs/>
        </w:rPr>
        <w:t>Justification:</w:t>
      </w:r>
      <w:r w:rsidRPr="00A86B73">
        <w:t xml:space="preserve"> Brief reasoning for the recommendation. </w:t>
      </w:r>
    </w:p>
    <w:p w14:paraId="5EB2F7A8" w14:textId="51D113B7" w:rsidR="000D22CC" w:rsidRDefault="00A86B73" w:rsidP="00A86B73">
      <w:pPr>
        <w:rPr>
          <w:b/>
          <w:bCs/>
        </w:rPr>
      </w:pPr>
      <w:r w:rsidRPr="00A86B73">
        <w:rPr>
          <w:b/>
          <w:bCs/>
        </w:rPr>
        <w:t>Final Approval:</w:t>
      </w:r>
      <w:r w:rsidR="000D22CC">
        <w:rPr>
          <w:b/>
          <w:bCs/>
        </w:rPr>
        <w:t xml:space="preserve"> </w:t>
      </w:r>
      <w:r w:rsidR="000D22CC" w:rsidRPr="00A86B73">
        <w:t>[Sponsor/CCB Name]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55"/>
        <w:gridCol w:w="2903"/>
        <w:gridCol w:w="2767"/>
        <w:gridCol w:w="1890"/>
      </w:tblGrid>
      <w:tr w:rsidR="000D22CC" w:rsidRPr="00A33796" w14:paraId="0C22B586" w14:textId="77777777" w:rsidTr="00B80CDA">
        <w:tc>
          <w:tcPr>
            <w:tcW w:w="2155" w:type="dxa"/>
            <w:shd w:val="clear" w:color="auto" w:fill="F2F2F2" w:themeFill="background1" w:themeFillShade="F2"/>
            <w:vAlign w:val="bottom"/>
          </w:tcPr>
          <w:p w14:paraId="12D3D6EE" w14:textId="77777777" w:rsidR="000D22CC" w:rsidRPr="00A33796" w:rsidRDefault="000D22CC" w:rsidP="00B80CDA">
            <w:pPr>
              <w:rPr>
                <w:rStyle w:val="SubtleReference"/>
              </w:rPr>
            </w:pPr>
            <w:r w:rsidRPr="00A33796">
              <w:rPr>
                <w:rStyle w:val="SubtleReference"/>
              </w:rPr>
              <w:t>Name</w:t>
            </w:r>
          </w:p>
        </w:tc>
        <w:tc>
          <w:tcPr>
            <w:tcW w:w="2903" w:type="dxa"/>
            <w:shd w:val="clear" w:color="auto" w:fill="F2F2F2" w:themeFill="background1" w:themeFillShade="F2"/>
            <w:vAlign w:val="bottom"/>
          </w:tcPr>
          <w:p w14:paraId="63E91557" w14:textId="77777777" w:rsidR="000D22CC" w:rsidRPr="00A33796" w:rsidRDefault="000D22CC" w:rsidP="00B80CDA">
            <w:pPr>
              <w:rPr>
                <w:rStyle w:val="SubtleReference"/>
              </w:rPr>
            </w:pPr>
            <w:r w:rsidRPr="00A33796">
              <w:rPr>
                <w:rStyle w:val="SubtleReference"/>
              </w:rPr>
              <w:t>Tile</w:t>
            </w: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14:paraId="7FE4A33D" w14:textId="77777777" w:rsidR="000D22CC" w:rsidRPr="00A33796" w:rsidRDefault="000D22CC" w:rsidP="00B80CDA">
            <w:pPr>
              <w:rPr>
                <w:rStyle w:val="SubtleReference"/>
              </w:rPr>
            </w:pPr>
            <w:r w:rsidRPr="00A33796">
              <w:rPr>
                <w:rStyle w:val="SubtleReference"/>
              </w:rPr>
              <w:t>Signature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bottom"/>
          </w:tcPr>
          <w:p w14:paraId="015745F0" w14:textId="77777777" w:rsidR="000D22CC" w:rsidRPr="00A33796" w:rsidRDefault="000D22CC" w:rsidP="00B80CDA">
            <w:pPr>
              <w:rPr>
                <w:rStyle w:val="SubtleReference"/>
              </w:rPr>
            </w:pPr>
            <w:r w:rsidRPr="00A33796">
              <w:rPr>
                <w:rStyle w:val="SubtleReference"/>
              </w:rPr>
              <w:t>Date Approved</w:t>
            </w:r>
          </w:p>
        </w:tc>
      </w:tr>
      <w:tr w:rsidR="000D22CC" w:rsidRPr="00A33796" w14:paraId="5C613238" w14:textId="77777777" w:rsidTr="00B80CDA">
        <w:trPr>
          <w:trHeight w:val="665"/>
        </w:trPr>
        <w:tc>
          <w:tcPr>
            <w:tcW w:w="2155" w:type="dxa"/>
            <w:vAlign w:val="center"/>
          </w:tcPr>
          <w:p w14:paraId="2A9A850A" w14:textId="77777777" w:rsidR="000D22CC" w:rsidRPr="00A33796" w:rsidRDefault="000D22CC" w:rsidP="00B80CDA">
            <w:r w:rsidRPr="00A33796">
              <w:t>Marcus Vane</w:t>
            </w:r>
          </w:p>
        </w:tc>
        <w:tc>
          <w:tcPr>
            <w:tcW w:w="2903" w:type="dxa"/>
            <w:vAlign w:val="center"/>
          </w:tcPr>
          <w:p w14:paraId="04EE87D2" w14:textId="77777777" w:rsidR="000D22CC" w:rsidRPr="00A33796" w:rsidRDefault="000D22CC" w:rsidP="00B80CDA">
            <w:r w:rsidRPr="00A33796">
              <w:t>Executive Sponsor</w:t>
            </w:r>
          </w:p>
        </w:tc>
        <w:tc>
          <w:tcPr>
            <w:tcW w:w="2767" w:type="dxa"/>
            <w:vAlign w:val="center"/>
          </w:tcPr>
          <w:p w14:paraId="4DDD4171" w14:textId="77777777" w:rsidR="000D22CC" w:rsidRPr="00A33796" w:rsidRDefault="000D22CC" w:rsidP="00B80CDA"/>
        </w:tc>
        <w:tc>
          <w:tcPr>
            <w:tcW w:w="1890" w:type="dxa"/>
            <w:vAlign w:val="center"/>
          </w:tcPr>
          <w:p w14:paraId="3C246C72" w14:textId="77777777" w:rsidR="000D22CC" w:rsidRPr="00A33796" w:rsidRDefault="000D22CC" w:rsidP="00B80CDA">
            <w:r w:rsidRPr="00A33796">
              <w:t>January 18, 2026</w:t>
            </w:r>
          </w:p>
        </w:tc>
      </w:tr>
    </w:tbl>
    <w:p w14:paraId="725539A0" w14:textId="77777777" w:rsidR="00C50D89" w:rsidRDefault="00C50D89"/>
    <w:sectPr w:rsidR="00C50D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DD46" w14:textId="77777777" w:rsidR="00086346" w:rsidRDefault="00086346" w:rsidP="006001AE">
      <w:pPr>
        <w:spacing w:after="0" w:line="240" w:lineRule="auto"/>
      </w:pPr>
      <w:r>
        <w:separator/>
      </w:r>
    </w:p>
  </w:endnote>
  <w:endnote w:type="continuationSeparator" w:id="0">
    <w:p w14:paraId="66D5E419" w14:textId="77777777" w:rsidR="00086346" w:rsidRDefault="00086346" w:rsidP="0060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E6E" w14:textId="42A31311" w:rsidR="006001AE" w:rsidRDefault="000D22CC" w:rsidP="006001AE">
    <w:pPr>
      <w:pStyle w:val="Footer"/>
      <w:pBdr>
        <w:top w:val="thinThickSmallGap" w:sz="18" w:space="1" w:color="auto"/>
      </w:pBdr>
    </w:pPr>
    <w:r>
      <w:t xml:space="preserve">Sitesoright.com </w:t>
    </w:r>
    <w:r>
      <w:tab/>
    </w:r>
    <w:r>
      <w:tab/>
    </w:r>
    <w:r w:rsidR="006001AE">
      <w:t xml:space="preserve">Page </w:t>
    </w:r>
    <w:r w:rsidR="006001AE">
      <w:rPr>
        <w:b/>
        <w:bCs/>
      </w:rPr>
      <w:fldChar w:fldCharType="begin"/>
    </w:r>
    <w:r w:rsidR="006001AE">
      <w:rPr>
        <w:b/>
        <w:bCs/>
      </w:rPr>
      <w:instrText xml:space="preserve"> PAGE  \* Arabic  \* MERGEFORMAT </w:instrText>
    </w:r>
    <w:r w:rsidR="006001AE">
      <w:rPr>
        <w:b/>
        <w:bCs/>
      </w:rPr>
      <w:fldChar w:fldCharType="separate"/>
    </w:r>
    <w:r w:rsidR="006001AE">
      <w:rPr>
        <w:b/>
        <w:bCs/>
      </w:rPr>
      <w:t>2</w:t>
    </w:r>
    <w:r w:rsidR="006001AE">
      <w:rPr>
        <w:b/>
        <w:bCs/>
      </w:rPr>
      <w:fldChar w:fldCharType="end"/>
    </w:r>
    <w:r w:rsidR="006001AE">
      <w:t xml:space="preserve"> of </w:t>
    </w:r>
    <w:r w:rsidR="006001AE">
      <w:rPr>
        <w:b/>
        <w:bCs/>
      </w:rPr>
      <w:fldChar w:fldCharType="begin"/>
    </w:r>
    <w:r w:rsidR="006001AE">
      <w:rPr>
        <w:b/>
        <w:bCs/>
      </w:rPr>
      <w:instrText xml:space="preserve"> NUMPAGES  \* Arabic  \* MERGEFORMAT </w:instrText>
    </w:r>
    <w:r w:rsidR="006001AE">
      <w:rPr>
        <w:b/>
        <w:bCs/>
      </w:rPr>
      <w:fldChar w:fldCharType="separate"/>
    </w:r>
    <w:r w:rsidR="006001AE">
      <w:rPr>
        <w:b/>
        <w:bCs/>
      </w:rPr>
      <w:t>2</w:t>
    </w:r>
    <w:r w:rsidR="006001A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5857" w14:textId="77777777" w:rsidR="00086346" w:rsidRDefault="00086346" w:rsidP="006001AE">
      <w:pPr>
        <w:spacing w:after="0" w:line="240" w:lineRule="auto"/>
      </w:pPr>
      <w:r>
        <w:separator/>
      </w:r>
    </w:p>
  </w:footnote>
  <w:footnote w:type="continuationSeparator" w:id="0">
    <w:p w14:paraId="6AC51ADE" w14:textId="77777777" w:rsidR="00086346" w:rsidRDefault="00086346" w:rsidP="0060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EB85" w14:textId="7B564847" w:rsidR="006001AE" w:rsidRPr="006001AE" w:rsidRDefault="006001AE" w:rsidP="006001AE">
    <w:pPr>
      <w:pStyle w:val="Title"/>
      <w:pBdr>
        <w:bottom w:val="thinThickSmallGap" w:sz="18" w:space="1" w:color="auto"/>
      </w:pBdr>
      <w:jc w:val="center"/>
      <w:rPr>
        <w:sz w:val="40"/>
        <w:szCs w:val="40"/>
      </w:rPr>
    </w:pPr>
    <w:r w:rsidRPr="006001AE">
      <w:rPr>
        <w:sz w:val="40"/>
        <w:szCs w:val="40"/>
      </w:rPr>
      <w:t xml:space="preserve">Change Impact Analysis </w:t>
    </w:r>
    <w:r w:rsidR="000D22CC">
      <w:rPr>
        <w:sz w:val="40"/>
        <w:szCs w:val="40"/>
      </w:rPr>
      <w:t>Template</w:t>
    </w:r>
  </w:p>
  <w:p w14:paraId="2CC5A9C9" w14:textId="77777777" w:rsidR="006001AE" w:rsidRDefault="00600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36C58"/>
    <w:multiLevelType w:val="hybridMultilevel"/>
    <w:tmpl w:val="7396AD8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33C24"/>
    <w:multiLevelType w:val="hybridMultilevel"/>
    <w:tmpl w:val="A916368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02569">
    <w:abstractNumId w:val="1"/>
  </w:num>
  <w:num w:numId="2" w16cid:durableId="56603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73"/>
    <w:rsid w:val="00086346"/>
    <w:rsid w:val="00091AB4"/>
    <w:rsid w:val="000D22CC"/>
    <w:rsid w:val="004A67E7"/>
    <w:rsid w:val="006001AE"/>
    <w:rsid w:val="00871AFC"/>
    <w:rsid w:val="00A86B73"/>
    <w:rsid w:val="00C5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5125"/>
  <w15:chartTrackingRefBased/>
  <w15:docId w15:val="{0EF64DB0-61CB-4EE2-9EC7-409D473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A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01AE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0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01A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B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1A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00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AE"/>
    <w:rPr>
      <w:rFonts w:ascii="Times New Roman" w:hAnsi="Times New Roman"/>
    </w:rPr>
  </w:style>
  <w:style w:type="character" w:styleId="SubtleReference">
    <w:name w:val="Subtle Reference"/>
    <w:basedOn w:val="DefaultParagraphFont"/>
    <w:uiPriority w:val="31"/>
    <w:qFormat/>
    <w:rsid w:val="000D22CC"/>
    <w:rPr>
      <w:rFonts w:asciiTheme="majorHAnsi" w:hAnsiTheme="majorHAnsi"/>
      <w:b w:val="0"/>
      <w:i w:val="0"/>
      <w:caps w:val="0"/>
      <w:smallCaps/>
      <w:color w:val="5A5A5A" w:themeColor="text1" w:themeTint="A5"/>
      <w:sz w:val="20"/>
    </w:rPr>
  </w:style>
  <w:style w:type="table" w:styleId="TableGrid">
    <w:name w:val="Table Grid"/>
    <w:basedOn w:val="TableNormal"/>
    <w:uiPriority w:val="39"/>
    <w:rsid w:val="000D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sitesoright.com</dc:creator>
  <cp:keywords/>
  <dc:description/>
  <cp:lastModifiedBy>sitesoright.com</cp:lastModifiedBy>
  <cp:revision>1</cp:revision>
  <dcterms:created xsi:type="dcterms:W3CDTF">2025-12-30T08:44:00Z</dcterms:created>
  <dcterms:modified xsi:type="dcterms:W3CDTF">2026-01-01T20:18:00Z</dcterms:modified>
</cp:coreProperties>
</file>